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06" w:rsidRDefault="005D0406" w:rsidP="005D0406">
      <w:pPr>
        <w:pStyle w:val="a3"/>
        <w:spacing w:before="73"/>
        <w:ind w:left="0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116369" w:rsidRDefault="00116369">
      <w:pPr>
        <w:pStyle w:val="a3"/>
        <w:spacing w:before="73"/>
        <w:jc w:val="left"/>
      </w:pPr>
    </w:p>
    <w:p w:rsidR="000809C9" w:rsidRDefault="00F14E60">
      <w:pPr>
        <w:pStyle w:val="a3"/>
        <w:spacing w:before="73"/>
        <w:jc w:val="left"/>
      </w:pPr>
      <w:r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116369" w:rsidRPr="00116369" w:rsidRDefault="00F14E60" w:rsidP="00116369">
      <w:pPr>
        <w:jc w:val="right"/>
        <w:rPr>
          <w:sz w:val="24"/>
        </w:rPr>
      </w:pPr>
      <w:r>
        <w:br w:type="column"/>
      </w:r>
      <w:r w:rsidR="00116369">
        <w:rPr>
          <w:rFonts w:eastAsia="Calibri"/>
          <w:sz w:val="24"/>
          <w:szCs w:val="24"/>
          <w:lang w:eastAsia="ru-RU"/>
        </w:rPr>
        <w:lastRenderedPageBreak/>
        <w:t>Приложение № 7</w:t>
      </w:r>
    </w:p>
    <w:p w:rsidR="00116369" w:rsidRPr="005F0067" w:rsidRDefault="00116369" w:rsidP="00116369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к 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Правилам приема граждан на </w:t>
      </w:r>
      <w:proofErr w:type="gramStart"/>
      <w:r w:rsidRPr="005F0067">
        <w:rPr>
          <w:rFonts w:eastAsia="Calibri"/>
          <w:iCs/>
          <w:sz w:val="24"/>
          <w:szCs w:val="24"/>
          <w:lang w:eastAsia="ru-RU"/>
        </w:rPr>
        <w:t>обучение по</w:t>
      </w:r>
      <w:proofErr w:type="gramEnd"/>
      <w:r w:rsidRPr="005F0067">
        <w:rPr>
          <w:rFonts w:eastAsia="Calibri"/>
          <w:i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общеобразовательное учреждение </w:t>
      </w:r>
    </w:p>
    <w:p w:rsidR="00116369" w:rsidRDefault="00116369" w:rsidP="00116369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>«Средн</w:t>
      </w:r>
      <w:r w:rsidR="00812957">
        <w:rPr>
          <w:rFonts w:eastAsia="Calibri"/>
          <w:iCs/>
          <w:sz w:val="24"/>
          <w:szCs w:val="24"/>
          <w:lang w:eastAsia="ru-RU"/>
        </w:rPr>
        <w:t>яя общеобразовательная школа № 3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6» </w:t>
      </w:r>
    </w:p>
    <w:p w:rsidR="00116369" w:rsidRPr="005F0067" w:rsidRDefault="00116369" w:rsidP="00116369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>
        <w:rPr>
          <w:rFonts w:eastAsia="Calibri"/>
          <w:iCs/>
          <w:sz w:val="24"/>
          <w:szCs w:val="24"/>
          <w:lang w:eastAsia="ru-RU"/>
        </w:rPr>
        <w:t>(форма уведомления)</w:t>
      </w:r>
    </w:p>
    <w:p w:rsidR="000809C9" w:rsidRDefault="000809C9">
      <w:pPr>
        <w:pStyle w:val="a3"/>
        <w:spacing w:before="37"/>
        <w:ind w:left="0"/>
        <w:jc w:val="left"/>
      </w:pPr>
    </w:p>
    <w:p w:rsidR="00116369" w:rsidRDefault="00116369">
      <w:pPr>
        <w:pStyle w:val="a3"/>
        <w:spacing w:before="240"/>
        <w:ind w:right="393"/>
        <w:jc w:val="left"/>
      </w:pPr>
    </w:p>
    <w:p w:rsidR="00116369" w:rsidRDefault="00116369">
      <w:pPr>
        <w:pStyle w:val="a3"/>
        <w:spacing w:before="240"/>
        <w:ind w:right="393"/>
        <w:jc w:val="left"/>
      </w:pPr>
    </w:p>
    <w:p w:rsidR="000809C9" w:rsidRDefault="00F14E60">
      <w:pPr>
        <w:pStyle w:val="a3"/>
        <w:spacing w:before="240"/>
        <w:ind w:right="393"/>
        <w:jc w:val="left"/>
      </w:pPr>
      <w:r>
        <w:t>В</w:t>
      </w:r>
      <w:r>
        <w:rPr>
          <w:spacing w:val="-7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 xml:space="preserve">языку </w:t>
      </w:r>
      <w:r w:rsidR="00116369">
        <w:t>___________________________________</w:t>
      </w:r>
    </w:p>
    <w:p w:rsidR="00116369" w:rsidRDefault="00116369">
      <w:pPr>
        <w:pStyle w:val="a3"/>
        <w:spacing w:before="240"/>
        <w:ind w:right="393"/>
        <w:jc w:val="left"/>
      </w:pPr>
      <w:r>
        <w:t>____________________________________</w:t>
      </w:r>
    </w:p>
    <w:p w:rsidR="00116369" w:rsidRDefault="00116369">
      <w:pPr>
        <w:pStyle w:val="a3"/>
        <w:spacing w:before="240"/>
        <w:ind w:right="393"/>
        <w:jc w:val="left"/>
      </w:pPr>
    </w:p>
    <w:p w:rsidR="000809C9" w:rsidRDefault="00F14E60" w:rsidP="00116369">
      <w:pPr>
        <w:pStyle w:val="a3"/>
        <w:tabs>
          <w:tab w:val="left" w:pos="4705"/>
        </w:tabs>
        <w:jc w:val="left"/>
        <w:sectPr w:rsidR="000809C9">
          <w:pgSz w:w="11910" w:h="16840"/>
          <w:pgMar w:top="1040" w:right="708" w:bottom="280" w:left="1275" w:header="720" w:footer="720" w:gutter="0"/>
          <w:cols w:num="2" w:space="720" w:equalWidth="0">
            <w:col w:w="2164" w:space="2277"/>
            <w:col w:w="5486"/>
          </w:cols>
        </w:sectPr>
      </w:pPr>
      <w:r>
        <w:t xml:space="preserve">от </w:t>
      </w:r>
      <w:r>
        <w:rPr>
          <w:u w:val="single"/>
        </w:rPr>
        <w:tab/>
      </w:r>
    </w:p>
    <w:p w:rsidR="000809C9" w:rsidRDefault="000809C9">
      <w:pPr>
        <w:pStyle w:val="a3"/>
        <w:spacing w:before="240"/>
        <w:ind w:left="0"/>
        <w:jc w:val="left"/>
      </w:pPr>
    </w:p>
    <w:p w:rsidR="000809C9" w:rsidRDefault="00F14E60">
      <w:pPr>
        <w:pStyle w:val="a3"/>
        <w:ind w:left="0" w:right="1196"/>
        <w:jc w:val="center"/>
      </w:pPr>
      <w:r>
        <w:rPr>
          <w:spacing w:val="-2"/>
        </w:rPr>
        <w:t>Уведомление.</w:t>
      </w:r>
    </w:p>
    <w:p w:rsidR="000809C9" w:rsidRDefault="00812957">
      <w:pPr>
        <w:pStyle w:val="a3"/>
        <w:tabs>
          <w:tab w:val="left" w:pos="9465"/>
        </w:tabs>
        <w:spacing w:before="240"/>
      </w:pPr>
      <w:r>
        <w:t xml:space="preserve">                МОУ «СОШ № 3</w:t>
      </w:r>
      <w:r w:rsidR="00116369">
        <w:t>6</w:t>
      </w:r>
      <w:r w:rsidR="00F14E60">
        <w:t>»</w:t>
      </w:r>
      <w:r w:rsidR="00F14E60">
        <w:rPr>
          <w:spacing w:val="-7"/>
        </w:rPr>
        <w:t xml:space="preserve"> </w:t>
      </w:r>
      <w:r w:rsidR="00F14E60">
        <w:t xml:space="preserve">направляет </w:t>
      </w:r>
      <w:r w:rsidR="00F14E60">
        <w:rPr>
          <w:u w:val="single"/>
        </w:rPr>
        <w:tab/>
      </w:r>
      <w:r w:rsidR="00F14E60">
        <w:rPr>
          <w:spacing w:val="-10"/>
        </w:rPr>
        <w:t>,</w:t>
      </w:r>
    </w:p>
    <w:p w:rsidR="000809C9" w:rsidRDefault="00F14E60">
      <w:pPr>
        <w:pStyle w:val="a3"/>
        <w:tabs>
          <w:tab w:val="left" w:pos="2260"/>
        </w:tabs>
        <w:ind w:right="137"/>
      </w:pPr>
      <w:r>
        <w:rPr>
          <w:u w:val="single"/>
        </w:rPr>
        <w:tab/>
      </w:r>
      <w:r>
        <w:t xml:space="preserve"> года рождения для прохождения тестирования по русскому языку</w:t>
      </w:r>
      <w:r w:rsidR="00116369">
        <w:t>, достаточного</w:t>
      </w:r>
      <w:r>
        <w:t xml:space="preserve"> для освоения образовательных программ начального общего, основного общего и среднего общего образования </w:t>
      </w:r>
      <w:r w:rsidRPr="00116369">
        <w:rPr>
          <w:i/>
        </w:rPr>
        <w:t>(</w:t>
      </w:r>
      <w:proofErr w:type="gramStart"/>
      <w:r w:rsidRPr="00116369">
        <w:rPr>
          <w:i/>
        </w:rPr>
        <w:t>нужно</w:t>
      </w:r>
      <w:r w:rsidR="00116369" w:rsidRPr="00116369">
        <w:rPr>
          <w:i/>
        </w:rPr>
        <w:t>е</w:t>
      </w:r>
      <w:proofErr w:type="gramEnd"/>
      <w:r w:rsidRPr="00116369">
        <w:rPr>
          <w:i/>
        </w:rPr>
        <w:t xml:space="preserve"> подчеркнуть</w:t>
      </w:r>
      <w:r>
        <w:t>).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spacing w:before="204"/>
        <w:ind w:left="0"/>
        <w:jc w:val="left"/>
      </w:pPr>
    </w:p>
    <w:p w:rsidR="000809C9" w:rsidRDefault="00F14E60" w:rsidP="00812957">
      <w:pPr>
        <w:pStyle w:val="a3"/>
        <w:tabs>
          <w:tab w:val="left" w:pos="3162"/>
          <w:tab w:val="left" w:pos="4307"/>
          <w:tab w:val="left" w:pos="9710"/>
        </w:tabs>
        <w:spacing w:before="1"/>
        <w:sectPr w:rsidR="000809C9">
          <w:type w:val="continuous"/>
          <w:pgSz w:w="11910" w:h="16840"/>
          <w:pgMar w:top="920" w:right="708" w:bottom="280" w:left="1275" w:header="720" w:footer="720" w:gutter="0"/>
          <w:cols w:space="720"/>
        </w:sectPr>
      </w:pPr>
      <w:r>
        <w:t xml:space="preserve">Дата </w:t>
      </w:r>
      <w:r>
        <w:rPr>
          <w:u w:val="single"/>
        </w:rPr>
        <w:tab/>
      </w:r>
      <w:r>
        <w:tab/>
        <w:t>Подпись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  <w:r>
        <w:rPr>
          <w:u w:val="single"/>
        </w:rPr>
        <w:tab/>
      </w:r>
    </w:p>
    <w:p w:rsidR="000809C9" w:rsidRDefault="000809C9" w:rsidP="00812957">
      <w:pPr>
        <w:pStyle w:val="a3"/>
        <w:tabs>
          <w:tab w:val="left" w:pos="2982"/>
          <w:tab w:val="left" w:pos="4487"/>
          <w:tab w:val="left" w:pos="9648"/>
        </w:tabs>
        <w:spacing w:before="1"/>
      </w:pPr>
      <w:bookmarkStart w:id="0" w:name="_GoBack"/>
      <w:bookmarkEnd w:id="0"/>
    </w:p>
    <w:sectPr w:rsidR="000809C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6D"/>
    <w:multiLevelType w:val="hybridMultilevel"/>
    <w:tmpl w:val="4754C43C"/>
    <w:lvl w:ilvl="0" w:tplc="D7242580">
      <w:numFmt w:val="bullet"/>
      <w:lvlText w:val="-"/>
      <w:lvlJc w:val="left"/>
      <w:pPr>
        <w:ind w:left="1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FE1E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73C820FE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F9C6CB8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4" w:tplc="BAD618F8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5" w:tplc="482E5EE8">
      <w:numFmt w:val="bullet"/>
      <w:lvlText w:val="•"/>
      <w:lvlJc w:val="left"/>
      <w:pPr>
        <w:ind w:left="5041" w:hanging="142"/>
      </w:pPr>
      <w:rPr>
        <w:rFonts w:hint="default"/>
        <w:lang w:val="ru-RU" w:eastAsia="en-US" w:bidi="ar-SA"/>
      </w:rPr>
    </w:lvl>
    <w:lvl w:ilvl="6" w:tplc="66C63AD8">
      <w:numFmt w:val="bullet"/>
      <w:lvlText w:val="•"/>
      <w:lvlJc w:val="left"/>
      <w:pPr>
        <w:ind w:left="6018" w:hanging="142"/>
      </w:pPr>
      <w:rPr>
        <w:rFonts w:hint="default"/>
        <w:lang w:val="ru-RU" w:eastAsia="en-US" w:bidi="ar-SA"/>
      </w:rPr>
    </w:lvl>
    <w:lvl w:ilvl="7" w:tplc="CA0482D0">
      <w:numFmt w:val="bullet"/>
      <w:lvlText w:val="•"/>
      <w:lvlJc w:val="left"/>
      <w:pPr>
        <w:ind w:left="6994" w:hanging="142"/>
      </w:pPr>
      <w:rPr>
        <w:rFonts w:hint="default"/>
        <w:lang w:val="ru-RU" w:eastAsia="en-US" w:bidi="ar-SA"/>
      </w:rPr>
    </w:lvl>
    <w:lvl w:ilvl="8" w:tplc="0A744726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1">
    <w:nsid w:val="08BE230B"/>
    <w:multiLevelType w:val="multilevel"/>
    <w:tmpl w:val="4992BF0A"/>
    <w:lvl w:ilvl="0">
      <w:start w:val="2"/>
      <w:numFmt w:val="decimal"/>
      <w:lvlText w:val="%1"/>
      <w:lvlJc w:val="left"/>
      <w:pPr>
        <w:ind w:left="165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2">
    <w:nsid w:val="18BA3BCF"/>
    <w:multiLevelType w:val="multilevel"/>
    <w:tmpl w:val="596634FA"/>
    <w:lvl w:ilvl="0">
      <w:start w:val="4"/>
      <w:numFmt w:val="decimal"/>
      <w:lvlText w:val="%1"/>
      <w:lvlJc w:val="left"/>
      <w:pPr>
        <w:ind w:left="165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31"/>
      </w:pPr>
      <w:rPr>
        <w:rFonts w:hint="default"/>
        <w:lang w:val="ru-RU" w:eastAsia="en-US" w:bidi="ar-SA"/>
      </w:rPr>
    </w:lvl>
  </w:abstractNum>
  <w:abstractNum w:abstractNumId="3">
    <w:nsid w:val="1D9D365A"/>
    <w:multiLevelType w:val="multilevel"/>
    <w:tmpl w:val="C09A62A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ru-RU" w:eastAsia="en-US" w:bidi="ar-SA"/>
      </w:rPr>
    </w:lvl>
  </w:abstractNum>
  <w:abstractNum w:abstractNumId="4">
    <w:nsid w:val="25B72012"/>
    <w:multiLevelType w:val="multilevel"/>
    <w:tmpl w:val="D94E0BB0"/>
    <w:lvl w:ilvl="0">
      <w:start w:val="6"/>
      <w:numFmt w:val="decimal"/>
      <w:lvlText w:val="%1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718"/>
      </w:pPr>
      <w:rPr>
        <w:rFonts w:hint="default"/>
        <w:lang w:val="ru-RU" w:eastAsia="en-US" w:bidi="ar-SA"/>
      </w:rPr>
    </w:lvl>
  </w:abstractNum>
  <w:abstractNum w:abstractNumId="5">
    <w:nsid w:val="581A1FED"/>
    <w:multiLevelType w:val="multilevel"/>
    <w:tmpl w:val="BFCEF2D2"/>
    <w:lvl w:ilvl="0">
      <w:start w:val="2"/>
      <w:numFmt w:val="decimal"/>
      <w:lvlText w:val="%1"/>
      <w:lvlJc w:val="left"/>
      <w:pPr>
        <w:ind w:left="165" w:hanging="48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6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81"/>
      </w:pPr>
      <w:rPr>
        <w:rFonts w:hint="default"/>
        <w:lang w:val="ru-RU" w:eastAsia="en-US" w:bidi="ar-SA"/>
      </w:rPr>
    </w:lvl>
  </w:abstractNum>
  <w:abstractNum w:abstractNumId="6">
    <w:nsid w:val="6007316E"/>
    <w:multiLevelType w:val="hybridMultilevel"/>
    <w:tmpl w:val="3168D8BC"/>
    <w:lvl w:ilvl="0" w:tplc="1BA84BD6">
      <w:start w:val="1"/>
      <w:numFmt w:val="decimal"/>
      <w:lvlText w:val="%1)"/>
      <w:lvlJc w:val="left"/>
      <w:pPr>
        <w:ind w:left="4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0A6EEB0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8FAA1444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BD70EC7E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429CC7EC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64548506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D876A69C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29EE04E6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2F4602F2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abstractNum w:abstractNumId="7">
    <w:nsid w:val="742A5127"/>
    <w:multiLevelType w:val="hybridMultilevel"/>
    <w:tmpl w:val="217C10EE"/>
    <w:lvl w:ilvl="0" w:tplc="E3527B1E">
      <w:start w:val="1"/>
      <w:numFmt w:val="decimal"/>
      <w:lvlText w:val="%1)"/>
      <w:lvlJc w:val="left"/>
      <w:pPr>
        <w:ind w:left="422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C60122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F386DB0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8A64B8C2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776A879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FF26DB2A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96ACD602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B3846002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C8E4916E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9C9"/>
    <w:rsid w:val="000809C9"/>
    <w:rsid w:val="00116369"/>
    <w:rsid w:val="00256833"/>
    <w:rsid w:val="005D0406"/>
    <w:rsid w:val="005F0067"/>
    <w:rsid w:val="00812957"/>
    <w:rsid w:val="00AB0148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9</cp:revision>
  <dcterms:created xsi:type="dcterms:W3CDTF">2025-03-26T22:55:00Z</dcterms:created>
  <dcterms:modified xsi:type="dcterms:W3CDTF">2025-03-27T08:54:00Z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